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47" w:rsidRDefault="00584147">
      <w:pPr>
        <w:rPr>
          <w:sz w:val="48"/>
          <w:szCs w:val="48"/>
        </w:rPr>
      </w:pPr>
      <w:r w:rsidRPr="00584147">
        <w:rPr>
          <w:rFonts w:hint="eastAsia"/>
          <w:sz w:val="48"/>
          <w:szCs w:val="48"/>
        </w:rPr>
        <w:t>ＭＴＤＬＰ</w:t>
      </w:r>
      <w:r w:rsidR="00D96F3B">
        <w:rPr>
          <w:rFonts w:hint="eastAsia"/>
          <w:sz w:val="48"/>
          <w:szCs w:val="48"/>
        </w:rPr>
        <w:t>の集い（</w:t>
      </w:r>
      <w:r w:rsidRPr="00584147">
        <w:rPr>
          <w:rFonts w:hint="eastAsia"/>
          <w:sz w:val="48"/>
          <w:szCs w:val="48"/>
        </w:rPr>
        <w:t>親睦会</w:t>
      </w:r>
      <w:r w:rsidR="00D96F3B">
        <w:rPr>
          <w:rFonts w:hint="eastAsia"/>
          <w:sz w:val="48"/>
          <w:szCs w:val="48"/>
        </w:rPr>
        <w:t>）</w:t>
      </w:r>
      <w:r w:rsidR="00CD1A17">
        <w:rPr>
          <w:rFonts w:hint="eastAsia"/>
          <w:sz w:val="48"/>
          <w:szCs w:val="48"/>
        </w:rPr>
        <w:t>のお知らせ</w:t>
      </w:r>
    </w:p>
    <w:p w:rsidR="00D96F3B" w:rsidRPr="00584147" w:rsidRDefault="00D96F3B">
      <w:pPr>
        <w:rPr>
          <w:sz w:val="48"/>
          <w:szCs w:val="48"/>
        </w:rPr>
      </w:pPr>
    </w:p>
    <w:p w:rsidR="00584147" w:rsidRDefault="00CD1A17">
      <w:pPr>
        <w:rPr>
          <w:sz w:val="24"/>
          <w:szCs w:val="24"/>
        </w:rPr>
      </w:pPr>
      <w:r w:rsidRPr="00CD1A17">
        <w:rPr>
          <w:rFonts w:hint="eastAsia"/>
          <w:sz w:val="24"/>
          <w:szCs w:val="24"/>
        </w:rPr>
        <w:t>日頃抱いている疑問や活用方法・啓発活動・事例登録方法等をみんなで和気あいあい話してみる機会をつくりました。お忙しいとは思いますが御参加お待ちしております。</w:t>
      </w:r>
    </w:p>
    <w:p w:rsidR="004124F7" w:rsidRPr="004124F7" w:rsidRDefault="004124F7">
      <w:pPr>
        <w:rPr>
          <w:color w:val="FF0000"/>
          <w:sz w:val="24"/>
          <w:szCs w:val="24"/>
          <w:u w:val="single"/>
        </w:rPr>
      </w:pPr>
      <w:r w:rsidRPr="004124F7">
        <w:rPr>
          <w:rFonts w:hint="eastAsia"/>
          <w:color w:val="FF0000"/>
          <w:sz w:val="24"/>
          <w:szCs w:val="24"/>
          <w:u w:val="single"/>
        </w:rPr>
        <w:t>大変申し訳ありませんが、原則ＭＴＤＬＰ基礎研修または実践者研修の修了者を対象とさせていただきます。</w:t>
      </w:r>
    </w:p>
    <w:p w:rsidR="008B7944" w:rsidRPr="00CD1A17" w:rsidRDefault="00D96F3B">
      <w:pPr>
        <w:rPr>
          <w:sz w:val="28"/>
          <w:szCs w:val="28"/>
        </w:rPr>
      </w:pPr>
      <w:r>
        <w:rPr>
          <w:rFonts w:hint="eastAsia"/>
          <w:sz w:val="28"/>
          <w:szCs w:val="28"/>
        </w:rPr>
        <w:t>日時：平成２８年１０</w:t>
      </w:r>
      <w:r w:rsidR="00584147" w:rsidRPr="00CD1A17">
        <w:rPr>
          <w:rFonts w:hint="eastAsia"/>
          <w:sz w:val="28"/>
          <w:szCs w:val="28"/>
        </w:rPr>
        <w:t>月</w:t>
      </w:r>
      <w:r>
        <w:rPr>
          <w:rFonts w:hint="eastAsia"/>
          <w:sz w:val="28"/>
          <w:szCs w:val="28"/>
        </w:rPr>
        <w:t>１６日（日</w:t>
      </w:r>
      <w:r w:rsidR="00584147" w:rsidRPr="00CD1A17">
        <w:rPr>
          <w:rFonts w:hint="eastAsia"/>
          <w:sz w:val="28"/>
          <w:szCs w:val="28"/>
        </w:rPr>
        <w:t>）</w:t>
      </w:r>
      <w:r>
        <w:rPr>
          <w:rFonts w:hint="eastAsia"/>
          <w:sz w:val="28"/>
          <w:szCs w:val="28"/>
        </w:rPr>
        <w:t>１８：３</w:t>
      </w:r>
      <w:r w:rsidR="00D31F31">
        <w:rPr>
          <w:rFonts w:hint="eastAsia"/>
          <w:sz w:val="28"/>
          <w:szCs w:val="28"/>
        </w:rPr>
        <w:t>０～</w:t>
      </w:r>
    </w:p>
    <w:p w:rsidR="00584147" w:rsidRPr="00CD1A17" w:rsidRDefault="00584147">
      <w:pPr>
        <w:rPr>
          <w:sz w:val="28"/>
          <w:szCs w:val="28"/>
        </w:rPr>
      </w:pPr>
      <w:r w:rsidRPr="00CD1A17">
        <w:rPr>
          <w:rFonts w:hint="eastAsia"/>
          <w:sz w:val="28"/>
          <w:szCs w:val="28"/>
        </w:rPr>
        <w:t>会費：</w:t>
      </w:r>
      <w:r w:rsidR="00D96F3B">
        <w:rPr>
          <w:rFonts w:hint="eastAsia"/>
          <w:sz w:val="28"/>
          <w:szCs w:val="28"/>
        </w:rPr>
        <w:t>3</w:t>
      </w:r>
      <w:r w:rsidRPr="00CD1A17">
        <w:rPr>
          <w:rFonts w:hint="eastAsia"/>
          <w:sz w:val="28"/>
          <w:szCs w:val="28"/>
        </w:rPr>
        <w:t>000</w:t>
      </w:r>
      <w:r w:rsidR="00D96F3B">
        <w:rPr>
          <w:rFonts w:hint="eastAsia"/>
          <w:sz w:val="28"/>
          <w:szCs w:val="28"/>
        </w:rPr>
        <w:t>円</w:t>
      </w:r>
    </w:p>
    <w:p w:rsidR="00584147" w:rsidRPr="00CD1A17" w:rsidRDefault="00584147">
      <w:pPr>
        <w:rPr>
          <w:sz w:val="28"/>
          <w:szCs w:val="28"/>
        </w:rPr>
      </w:pPr>
      <w:r w:rsidRPr="00CD1A17">
        <w:rPr>
          <w:rFonts w:hint="eastAsia"/>
          <w:sz w:val="28"/>
          <w:szCs w:val="28"/>
        </w:rPr>
        <w:t>会場：</w:t>
      </w:r>
      <w:r w:rsidR="00D96F3B">
        <w:rPr>
          <w:rFonts w:hint="eastAsia"/>
          <w:sz w:val="28"/>
          <w:szCs w:val="28"/>
        </w:rPr>
        <w:t>白木屋膳所店</w:t>
      </w:r>
    </w:p>
    <w:p w:rsidR="00584147" w:rsidRPr="004124F7" w:rsidRDefault="00584147">
      <w:pPr>
        <w:rPr>
          <w:rStyle w:val="locality"/>
          <w:rFonts w:ascii="メイリオ" w:eastAsia="メイリオ" w:hAnsi="メイリオ"/>
          <w:color w:val="222222"/>
          <w:sz w:val="28"/>
          <w:szCs w:val="28"/>
        </w:rPr>
      </w:pPr>
      <w:r w:rsidRPr="00CD1A17">
        <w:rPr>
          <w:rFonts w:hint="eastAsia"/>
          <w:sz w:val="28"/>
          <w:szCs w:val="28"/>
        </w:rPr>
        <w:t>アクセス：</w:t>
      </w:r>
      <w:r w:rsidR="00D96F3B" w:rsidRPr="004124F7">
        <w:rPr>
          <w:rFonts w:ascii="メイリオ" w:eastAsia="メイリオ" w:hAnsi="メイリオ" w:hint="eastAsia"/>
          <w:color w:val="222222"/>
          <w:sz w:val="28"/>
          <w:szCs w:val="28"/>
        </w:rPr>
        <w:t xml:space="preserve">〒520-0802  </w:t>
      </w:r>
      <w:r w:rsidR="00D96F3B" w:rsidRPr="004124F7">
        <w:rPr>
          <w:rStyle w:val="region"/>
          <w:rFonts w:ascii="メイリオ" w:eastAsia="メイリオ" w:hAnsi="メイリオ" w:hint="eastAsia"/>
          <w:color w:val="222222"/>
          <w:sz w:val="28"/>
          <w:szCs w:val="28"/>
        </w:rPr>
        <w:t>滋賀県大津市馬場2-8-9</w:t>
      </w:r>
      <w:r w:rsidR="00D96F3B" w:rsidRPr="004124F7">
        <w:rPr>
          <w:rFonts w:ascii="メイリオ" w:eastAsia="メイリオ" w:hAnsi="メイリオ" w:hint="eastAsia"/>
          <w:color w:val="222222"/>
          <w:sz w:val="28"/>
          <w:szCs w:val="28"/>
        </w:rPr>
        <w:t> </w:t>
      </w:r>
      <w:r w:rsidR="00D96F3B" w:rsidRPr="004124F7">
        <w:rPr>
          <w:rStyle w:val="locality"/>
          <w:rFonts w:ascii="メイリオ" w:eastAsia="メイリオ" w:hAnsi="メイリオ" w:hint="eastAsia"/>
          <w:color w:val="222222"/>
          <w:sz w:val="28"/>
          <w:szCs w:val="28"/>
        </w:rPr>
        <w:t>あかねやビルB1</w:t>
      </w:r>
    </w:p>
    <w:p w:rsidR="00D96F3B" w:rsidRPr="004124F7" w:rsidRDefault="00D96F3B">
      <w:pPr>
        <w:rPr>
          <w:sz w:val="28"/>
          <w:szCs w:val="28"/>
        </w:rPr>
      </w:pPr>
      <w:r>
        <w:rPr>
          <w:rStyle w:val="locality"/>
          <w:rFonts w:ascii="メイリオ" w:eastAsia="メイリオ" w:hAnsi="メイリオ" w:hint="eastAsia"/>
          <w:color w:val="222222"/>
          <w:sz w:val="20"/>
          <w:szCs w:val="20"/>
        </w:rPr>
        <w:t xml:space="preserve">　　　　　　　</w:t>
      </w:r>
      <w:r w:rsidRPr="004124F7">
        <w:rPr>
          <w:rFonts w:ascii="メイリオ" w:eastAsia="メイリオ" w:hAnsi="メイリオ" w:hint="eastAsia"/>
          <w:color w:val="222222"/>
          <w:sz w:val="28"/>
          <w:szCs w:val="28"/>
        </w:rPr>
        <w:t>ＪＲ琵琶湖線 膳所駅 徒歩1分</w:t>
      </w:r>
    </w:p>
    <w:p w:rsidR="00584147" w:rsidRPr="00CD1A17" w:rsidRDefault="00584147">
      <w:pPr>
        <w:rPr>
          <w:sz w:val="28"/>
          <w:szCs w:val="28"/>
        </w:rPr>
      </w:pPr>
      <w:r w:rsidRPr="00CD1A17">
        <w:rPr>
          <w:rFonts w:hint="eastAsia"/>
          <w:sz w:val="28"/>
          <w:szCs w:val="28"/>
        </w:rPr>
        <w:t>申込：</w:t>
      </w:r>
      <w:r w:rsidRPr="00CD1A17">
        <w:rPr>
          <w:rFonts w:hint="eastAsia"/>
          <w:sz w:val="28"/>
          <w:szCs w:val="28"/>
        </w:rPr>
        <w:t>E-M</w:t>
      </w:r>
      <w:r w:rsidRPr="00CD1A17">
        <w:rPr>
          <w:sz w:val="28"/>
          <w:szCs w:val="28"/>
        </w:rPr>
        <w:t>ail  mtdlpshiga@yahoo.co.jp</w:t>
      </w:r>
    </w:p>
    <w:p w:rsidR="00584147" w:rsidRPr="00CD1A17" w:rsidRDefault="00487817">
      <w:pPr>
        <w:rPr>
          <w:sz w:val="28"/>
          <w:szCs w:val="28"/>
        </w:rPr>
      </w:pPr>
      <w:r>
        <w:rPr>
          <w:rFonts w:hint="eastAsia"/>
          <w:sz w:val="28"/>
          <w:szCs w:val="28"/>
        </w:rPr>
        <w:t>締切：１０月１４日（金</w:t>
      </w:r>
      <w:r w:rsidR="00584147" w:rsidRPr="00CD1A17">
        <w:rPr>
          <w:rFonts w:hint="eastAsia"/>
          <w:sz w:val="28"/>
          <w:szCs w:val="28"/>
        </w:rPr>
        <w:t>）</w:t>
      </w:r>
    </w:p>
    <w:p w:rsidR="00584147" w:rsidRPr="004124F7" w:rsidRDefault="00CD1A17">
      <w:pPr>
        <w:rPr>
          <w:sz w:val="28"/>
          <w:szCs w:val="28"/>
        </w:rPr>
      </w:pPr>
      <w:r w:rsidRPr="004124F7">
        <w:rPr>
          <w:rFonts w:hint="eastAsia"/>
          <w:sz w:val="28"/>
          <w:szCs w:val="28"/>
        </w:rPr>
        <w:t>担当）</w:t>
      </w:r>
      <w:r w:rsidR="004124F7">
        <w:rPr>
          <w:rFonts w:hint="eastAsia"/>
          <w:sz w:val="28"/>
          <w:szCs w:val="28"/>
        </w:rPr>
        <w:t xml:space="preserve">公益事業局　</w:t>
      </w:r>
      <w:r w:rsidRPr="004124F7">
        <w:rPr>
          <w:rFonts w:hint="eastAsia"/>
          <w:sz w:val="28"/>
          <w:szCs w:val="28"/>
        </w:rPr>
        <w:t>大津市民病院</w:t>
      </w:r>
      <w:bookmarkStart w:id="0" w:name="_GoBack"/>
      <w:bookmarkEnd w:id="0"/>
      <w:r w:rsidRPr="004124F7">
        <w:rPr>
          <w:rFonts w:hint="eastAsia"/>
          <w:sz w:val="28"/>
          <w:szCs w:val="28"/>
        </w:rPr>
        <w:t xml:space="preserve">　竹内</w:t>
      </w:r>
      <w:r w:rsidR="004124F7">
        <w:rPr>
          <w:rFonts w:hint="eastAsia"/>
          <w:sz w:val="28"/>
          <w:szCs w:val="28"/>
        </w:rPr>
        <w:t xml:space="preserve">　</w:t>
      </w:r>
      <w:r w:rsidR="004124F7">
        <w:rPr>
          <w:rFonts w:hint="eastAsia"/>
          <w:sz w:val="28"/>
          <w:szCs w:val="28"/>
        </w:rPr>
        <w:t>077-526-8357</w:t>
      </w:r>
    </w:p>
    <w:p w:rsidR="00D96F3B" w:rsidRPr="004124F7" w:rsidRDefault="00D96F3B">
      <w:pPr>
        <w:rPr>
          <w:sz w:val="24"/>
          <w:szCs w:val="24"/>
        </w:rPr>
      </w:pPr>
    </w:p>
    <w:p w:rsidR="00D96F3B" w:rsidRDefault="00D96F3B">
      <w:pPr>
        <w:rPr>
          <w:sz w:val="24"/>
          <w:szCs w:val="24"/>
        </w:rPr>
      </w:pPr>
    </w:p>
    <w:p w:rsidR="00CD1A17" w:rsidRPr="00CD1A17" w:rsidRDefault="00D96F3B">
      <w:pPr>
        <w:rPr>
          <w:sz w:val="24"/>
          <w:szCs w:val="24"/>
        </w:rPr>
      </w:pPr>
      <w:r>
        <w:rPr>
          <w:rFonts w:ascii="メイリオ" w:eastAsia="メイリオ" w:hAnsi="メイリオ"/>
          <w:noProof/>
          <w:color w:val="0000FF"/>
          <w:sz w:val="20"/>
          <w:szCs w:val="20"/>
        </w:rPr>
        <w:drawing>
          <wp:inline distT="0" distB="0" distL="0" distR="0" wp14:anchorId="5B714A18" wp14:editId="4F4F5B14">
            <wp:extent cx="4638675" cy="1228725"/>
            <wp:effectExtent l="0" t="0" r="9525" b="9525"/>
            <wp:docPr id="1" name="図 1" descr="地図・アクセ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図・アクセス">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228725"/>
                    </a:xfrm>
                    <a:prstGeom prst="rect">
                      <a:avLst/>
                    </a:prstGeom>
                    <a:noFill/>
                    <a:ln>
                      <a:noFill/>
                    </a:ln>
                  </pic:spPr>
                </pic:pic>
              </a:graphicData>
            </a:graphic>
          </wp:inline>
        </w:drawing>
      </w:r>
    </w:p>
    <w:sectPr w:rsidR="00CD1A17" w:rsidRPr="00CD1A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47"/>
    <w:rsid w:val="004124F7"/>
    <w:rsid w:val="00487817"/>
    <w:rsid w:val="00584147"/>
    <w:rsid w:val="008B7944"/>
    <w:rsid w:val="00CD1A17"/>
    <w:rsid w:val="00D31F31"/>
    <w:rsid w:val="00D9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C4DB67-8307-4BBF-8534-323BA948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F3B"/>
    <w:rPr>
      <w:color w:val="0000FF"/>
      <w:u w:val="single"/>
    </w:rPr>
  </w:style>
  <w:style w:type="character" w:customStyle="1" w:styleId="region">
    <w:name w:val="region"/>
    <w:basedOn w:val="a0"/>
    <w:rsid w:val="00D96F3B"/>
  </w:style>
  <w:style w:type="character" w:customStyle="1" w:styleId="locality">
    <w:name w:val="locality"/>
    <w:basedOn w:val="a0"/>
    <w:rsid w:val="00D9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r.gnavi.co.jp/kaed374/ma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たけうちたかのり</dc:creator>
  <cp:keywords/>
  <dc:description/>
  <cp:lastModifiedBy>たけうちたかのり</cp:lastModifiedBy>
  <cp:revision>4</cp:revision>
  <dcterms:created xsi:type="dcterms:W3CDTF">2016-07-25T15:45:00Z</dcterms:created>
  <dcterms:modified xsi:type="dcterms:W3CDTF">2016-10-01T11:35:00Z</dcterms:modified>
</cp:coreProperties>
</file>