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B0" w:rsidRDefault="002E10B0" w:rsidP="006442BD">
      <w:pPr>
        <w:rPr>
          <w:szCs w:val="21"/>
        </w:rPr>
      </w:pPr>
      <w:r>
        <w:rPr>
          <w:rFonts w:hint="eastAsia"/>
          <w:szCs w:val="21"/>
        </w:rPr>
        <w:t>事業部身体部門研修案内</w:t>
      </w:r>
    </w:p>
    <w:p w:rsidR="002E10B0" w:rsidRDefault="002E10B0" w:rsidP="006442BD">
      <w:pPr>
        <w:rPr>
          <w:szCs w:val="21"/>
        </w:rPr>
      </w:pPr>
      <w:r>
        <w:rPr>
          <w:rFonts w:hint="eastAsia"/>
          <w:szCs w:val="21"/>
        </w:rPr>
        <w:t>「がんに対する作業療法」のお知らせ</w:t>
      </w:r>
    </w:p>
    <w:p w:rsidR="002E10B0" w:rsidRDefault="002E10B0" w:rsidP="006442BD">
      <w:pPr>
        <w:ind w:right="840"/>
        <w:rPr>
          <w:szCs w:val="21"/>
        </w:rPr>
      </w:pPr>
      <w:r>
        <w:rPr>
          <w:rFonts w:hint="eastAsia"/>
          <w:szCs w:val="21"/>
        </w:rPr>
        <w:t>事業部身体部門：熊野宏治（パナソニック健康保険組合　松下記念病院）</w:t>
      </w:r>
    </w:p>
    <w:p w:rsidR="002E10B0" w:rsidRPr="009F6590" w:rsidRDefault="002E10B0" w:rsidP="006442BD">
      <w:pPr>
        <w:rPr>
          <w:rFonts w:ascii="Arial" w:hAnsi="Arial" w:cs="Arial"/>
          <w:color w:val="000000"/>
          <w:sz w:val="20"/>
          <w:szCs w:val="20"/>
          <w:shd w:val="clear" w:color="auto" w:fill="FFFFFF"/>
        </w:rPr>
      </w:pPr>
    </w:p>
    <w:p w:rsidR="002E10B0" w:rsidRDefault="002E10B0" w:rsidP="006442BD">
      <w:pPr>
        <w:rPr>
          <w:kern w:val="0"/>
        </w:rPr>
      </w:pPr>
      <w:r>
        <w:rPr>
          <w:rFonts w:ascii="Arial" w:hAnsi="Arial" w:cs="Arial"/>
          <w:color w:val="000000"/>
          <w:sz w:val="20"/>
          <w:szCs w:val="20"/>
          <w:shd w:val="clear" w:color="auto" w:fill="FFFFFF"/>
        </w:rPr>
        <w:t>2010</w:t>
      </w:r>
      <w:r>
        <w:rPr>
          <w:rFonts w:ascii="Arial" w:hAnsi="Arial" w:cs="Arial" w:hint="eastAsia"/>
          <w:color w:val="000000"/>
          <w:sz w:val="20"/>
          <w:szCs w:val="20"/>
          <w:shd w:val="clear" w:color="auto" w:fill="FFFFFF"/>
        </w:rPr>
        <w:t>年より</w:t>
      </w:r>
      <w:r>
        <w:rPr>
          <w:rFonts w:hint="eastAsia"/>
        </w:rPr>
        <w:t>がん</w:t>
      </w:r>
      <w:r>
        <w:rPr>
          <w:rFonts w:ascii="Arial" w:hAnsi="Arial" w:cs="Arial" w:hint="eastAsia"/>
          <w:color w:val="000000"/>
          <w:sz w:val="20"/>
          <w:szCs w:val="20"/>
          <w:shd w:val="clear" w:color="auto" w:fill="FFFFFF"/>
        </w:rPr>
        <w:t>患者リハビリテーション算定料が設立され、</w:t>
      </w:r>
      <w:r>
        <w:rPr>
          <w:rFonts w:hint="eastAsia"/>
        </w:rPr>
        <w:t>がん</w:t>
      </w:r>
      <w:r w:rsidR="00EC12F0">
        <w:rPr>
          <w:rFonts w:ascii="Arial" w:hAnsi="Arial" w:cs="Arial" w:hint="eastAsia"/>
          <w:color w:val="000000"/>
          <w:sz w:val="20"/>
          <w:szCs w:val="20"/>
          <w:shd w:val="clear" w:color="auto" w:fill="FFFFFF"/>
        </w:rPr>
        <w:t>に対する作業療法へ取り組む施設が増加して来ています</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 xml:space="preserve"> </w:t>
      </w:r>
      <w:r w:rsidR="00EC12F0">
        <w:rPr>
          <w:rFonts w:ascii="Arial" w:hAnsi="Arial" w:cs="Arial" w:hint="eastAsia"/>
          <w:color w:val="000000"/>
          <w:sz w:val="20"/>
          <w:szCs w:val="20"/>
          <w:shd w:val="clear" w:color="auto" w:fill="FFFFFF"/>
        </w:rPr>
        <w:t>また、重複障害としてがんの合併も増加傾向にありどのようリスク管理やアプローチを実施するかと悩まれる方々も多いと思います。今年も</w:t>
      </w:r>
      <w:r>
        <w:rPr>
          <w:rFonts w:ascii="Arial" w:hAnsi="Arial" w:cs="Arial" w:hint="eastAsia"/>
          <w:color w:val="000000"/>
          <w:sz w:val="20"/>
          <w:szCs w:val="20"/>
          <w:shd w:val="clear" w:color="auto" w:fill="FFFFFF"/>
        </w:rPr>
        <w:t>静岡県立</w:t>
      </w:r>
      <w:r w:rsidR="00EC12F0">
        <w:rPr>
          <w:rFonts w:ascii="Arial" w:hAnsi="Arial" w:cs="Arial" w:hint="eastAsia"/>
          <w:color w:val="000000"/>
          <w:sz w:val="20"/>
          <w:szCs w:val="20"/>
          <w:shd w:val="clear" w:color="auto" w:fill="FFFFFF"/>
        </w:rPr>
        <w:t>静岡がんセンター、副技師長、認定作業療法士の田尻寿子先生をお招きしがんに対する作業療法</w:t>
      </w:r>
      <w:r>
        <w:rPr>
          <w:rFonts w:ascii="Arial" w:hAnsi="Arial" w:cs="Arial" w:hint="eastAsia"/>
          <w:color w:val="000000"/>
          <w:sz w:val="20"/>
          <w:szCs w:val="20"/>
          <w:shd w:val="clear" w:color="auto" w:fill="FFFFFF"/>
        </w:rPr>
        <w:t>をご講義頂きます。</w:t>
      </w:r>
      <w:r>
        <w:rPr>
          <w:rFonts w:hint="eastAsia"/>
          <w:kern w:val="0"/>
        </w:rPr>
        <w:t>がん種別でのリスク管理の方法や脳腫瘍や脳転移のアプローチの方法の実際、</w:t>
      </w:r>
      <w:r w:rsidR="00EC12F0">
        <w:rPr>
          <w:rFonts w:hint="eastAsia"/>
          <w:kern w:val="0"/>
        </w:rPr>
        <w:t>作業療法</w:t>
      </w:r>
      <w:r>
        <w:rPr>
          <w:rFonts w:hint="eastAsia"/>
          <w:kern w:val="0"/>
        </w:rPr>
        <w:t>の視点から生活のアドバイスや退院準備の方法、</w:t>
      </w:r>
      <w:r w:rsidR="00AE1A0F">
        <w:rPr>
          <w:rFonts w:hint="eastAsia"/>
          <w:kern w:val="0"/>
        </w:rPr>
        <w:t>活動・</w:t>
      </w:r>
      <w:bookmarkStart w:id="0" w:name="_GoBack"/>
      <w:bookmarkEnd w:id="0"/>
      <w:r>
        <w:rPr>
          <w:rFonts w:hint="eastAsia"/>
          <w:kern w:val="0"/>
        </w:rPr>
        <w:t>参加へのアプローチなどをお話頂きます。皆さま奮ってご参加ください。</w:t>
      </w:r>
    </w:p>
    <w:p w:rsidR="002E10B0" w:rsidRDefault="002E10B0" w:rsidP="006442BD">
      <w:pPr>
        <w:rPr>
          <w:kern w:val="0"/>
        </w:rPr>
      </w:pPr>
    </w:p>
    <w:p w:rsidR="002E10B0" w:rsidRDefault="002E10B0" w:rsidP="006442BD">
      <w:pPr>
        <w:rPr>
          <w:kern w:val="0"/>
        </w:rPr>
      </w:pPr>
    </w:p>
    <w:p w:rsidR="002E10B0" w:rsidRDefault="002E10B0" w:rsidP="006442BD">
      <w:pPr>
        <w:rPr>
          <w:rFonts w:ascii="ＭＳ 明朝"/>
        </w:rPr>
      </w:pPr>
      <w:r>
        <w:rPr>
          <w:rFonts w:ascii="ＭＳ 明朝" w:hAnsi="ＭＳ 明朝" w:hint="eastAsia"/>
        </w:rPr>
        <w:t>日時：平成</w:t>
      </w:r>
      <w:r>
        <w:rPr>
          <w:rFonts w:ascii="ＭＳ 明朝" w:hAnsi="ＭＳ 明朝"/>
        </w:rPr>
        <w:t>28</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3</w:t>
      </w:r>
      <w:r>
        <w:rPr>
          <w:rFonts w:ascii="ＭＳ 明朝" w:hAnsi="ＭＳ 明朝" w:hint="eastAsia"/>
        </w:rPr>
        <w:t>日</w:t>
      </w:r>
      <w:r>
        <w:rPr>
          <w:rFonts w:ascii="ＭＳ 明朝" w:hAnsi="ＭＳ 明朝"/>
        </w:rPr>
        <w:t>(</w:t>
      </w:r>
      <w:r w:rsidR="002A6D80" w:rsidRPr="00EC12F0">
        <w:rPr>
          <w:rFonts w:ascii="ＭＳ 明朝" w:hAnsi="ＭＳ 明朝" w:hint="eastAsia"/>
        </w:rPr>
        <w:t>土</w:t>
      </w:r>
      <w:r>
        <w:rPr>
          <w:rFonts w:ascii="ＭＳ 明朝" w:hAnsi="ＭＳ 明朝"/>
        </w:rPr>
        <w:t>)</w:t>
      </w:r>
      <w:r>
        <w:rPr>
          <w:rFonts w:ascii="ＭＳ 明朝" w:hAnsi="ＭＳ 明朝" w:hint="eastAsia"/>
        </w:rPr>
        <w:t xml:space="preserve">　</w:t>
      </w:r>
      <w:r>
        <w:rPr>
          <w:rFonts w:ascii="ＭＳ 明朝" w:hAnsi="ＭＳ 明朝"/>
        </w:rPr>
        <w:t>13:00</w:t>
      </w:r>
      <w:r>
        <w:rPr>
          <w:rFonts w:ascii="ＭＳ 明朝" w:hAnsi="ＭＳ 明朝" w:hint="eastAsia"/>
        </w:rPr>
        <w:t>～</w:t>
      </w:r>
      <w:r>
        <w:rPr>
          <w:rFonts w:ascii="ＭＳ 明朝" w:hAnsi="ＭＳ 明朝"/>
        </w:rPr>
        <w:t>17</w:t>
      </w:r>
      <w:r>
        <w:rPr>
          <w:rFonts w:ascii="ＭＳ 明朝" w:hAnsi="ＭＳ 明朝" w:hint="eastAsia"/>
        </w:rPr>
        <w:t>：</w:t>
      </w:r>
      <w:r>
        <w:rPr>
          <w:rFonts w:ascii="ＭＳ 明朝"/>
        </w:rPr>
        <w:t>00</w:t>
      </w:r>
      <w:r>
        <w:rPr>
          <w:rFonts w:ascii="ＭＳ 明朝" w:hAnsi="ＭＳ 明朝" w:hint="eastAsia"/>
        </w:rPr>
        <w:t>（受付開始</w:t>
      </w:r>
      <w:r>
        <w:rPr>
          <w:rFonts w:ascii="ＭＳ 明朝" w:hAnsi="ＭＳ 明朝"/>
        </w:rPr>
        <w:t>12</w:t>
      </w:r>
      <w:r>
        <w:rPr>
          <w:rFonts w:ascii="ＭＳ 明朝" w:hAnsi="ＭＳ 明朝" w:hint="eastAsia"/>
        </w:rPr>
        <w:t>：</w:t>
      </w:r>
      <w:r>
        <w:rPr>
          <w:rFonts w:ascii="ＭＳ 明朝" w:hAnsi="ＭＳ 明朝"/>
        </w:rPr>
        <w:t>30</w:t>
      </w:r>
      <w:r>
        <w:rPr>
          <w:rFonts w:ascii="ＭＳ 明朝" w:hAnsi="ＭＳ 明朝" w:hint="eastAsia"/>
        </w:rPr>
        <w:t>）</w:t>
      </w:r>
    </w:p>
    <w:p w:rsidR="002E10B0" w:rsidRDefault="002E10B0" w:rsidP="006442BD">
      <w:pPr>
        <w:rPr>
          <w:rFonts w:ascii="ＭＳ 明朝"/>
        </w:rPr>
      </w:pPr>
      <w:r>
        <w:rPr>
          <w:rFonts w:ascii="ＭＳ 明朝" w:hAnsi="ＭＳ 明朝" w:hint="eastAsia"/>
        </w:rPr>
        <w:t xml:space="preserve">会場：大阪医療福祉専門学校　</w:t>
      </w:r>
      <w:r>
        <w:t>3</w:t>
      </w:r>
      <w:r>
        <w:rPr>
          <w:rFonts w:hint="eastAsia"/>
        </w:rPr>
        <w:t>階　大教室</w:t>
      </w:r>
    </w:p>
    <w:p w:rsidR="002E10B0" w:rsidRPr="00E64C62" w:rsidRDefault="002E10B0" w:rsidP="006442BD">
      <w:pPr>
        <w:rPr>
          <w:rFonts w:ascii="ＭＳ 明朝"/>
          <w:color w:val="333333"/>
          <w:szCs w:val="21"/>
        </w:rPr>
      </w:pPr>
      <w:r>
        <w:rPr>
          <w:rFonts w:ascii="ＭＳ 明朝" w:hAnsi="ＭＳ 明朝" w:hint="eastAsia"/>
        </w:rPr>
        <w:t>住所：</w:t>
      </w:r>
      <w:r w:rsidRPr="00E64C62">
        <w:rPr>
          <w:rFonts w:ascii="ＭＳ 明朝" w:hAnsi="ＭＳ 明朝" w:cs="メイリオ" w:hint="eastAsia"/>
          <w:color w:val="333333"/>
          <w:szCs w:val="21"/>
        </w:rPr>
        <w:t>〒</w:t>
      </w:r>
      <w:r w:rsidRPr="00E64C62">
        <w:rPr>
          <w:rFonts w:ascii="ＭＳ 明朝" w:hAnsi="ＭＳ 明朝" w:cs="メイリオ"/>
          <w:color w:val="333333"/>
          <w:szCs w:val="21"/>
        </w:rPr>
        <w:t xml:space="preserve">532-0003 </w:t>
      </w:r>
      <w:r w:rsidRPr="00E64C62">
        <w:rPr>
          <w:rFonts w:ascii="ＭＳ 明朝" w:hAnsi="ＭＳ 明朝" w:cs="メイリオ" w:hint="eastAsia"/>
          <w:color w:val="333333"/>
          <w:szCs w:val="21"/>
        </w:rPr>
        <w:t>大阪市淀川区宮原</w:t>
      </w:r>
      <w:r w:rsidRPr="00E64C62">
        <w:rPr>
          <w:rFonts w:ascii="ＭＳ 明朝" w:hAnsi="ＭＳ 明朝" w:cs="メイリオ"/>
          <w:color w:val="333333"/>
          <w:szCs w:val="21"/>
        </w:rPr>
        <w:t xml:space="preserve"> 1-2-14</w:t>
      </w:r>
    </w:p>
    <w:p w:rsidR="002E10B0" w:rsidRPr="00E64C62" w:rsidRDefault="002E10B0" w:rsidP="006442BD">
      <w:pPr>
        <w:rPr>
          <w:rFonts w:ascii="ＭＳ 明朝" w:cs="メイリオ"/>
          <w:color w:val="333333"/>
          <w:szCs w:val="21"/>
        </w:rPr>
      </w:pPr>
      <w:r w:rsidRPr="00BA3384">
        <w:rPr>
          <w:rFonts w:ascii="ＭＳ 明朝" w:hAnsi="ＭＳ 明朝" w:hint="eastAsia"/>
          <w:color w:val="333333"/>
          <w:szCs w:val="21"/>
        </w:rPr>
        <w:t>交通アクセス：</w:t>
      </w:r>
      <w:r w:rsidRPr="00E64C62">
        <w:rPr>
          <w:rFonts w:ascii="ＭＳ 明朝" w:hAnsi="ＭＳ 明朝" w:cs="メイリオ" w:hint="eastAsia"/>
          <w:color w:val="333333"/>
          <w:szCs w:val="21"/>
        </w:rPr>
        <w:t>地下鉄御堂筋線　新大阪駅</w:t>
      </w:r>
      <w:r w:rsidRPr="00E64C62">
        <w:rPr>
          <w:rFonts w:ascii="ＭＳ 明朝" w:hAnsi="ＭＳ 明朝" w:cs="メイリオ"/>
          <w:color w:val="333333"/>
          <w:szCs w:val="21"/>
        </w:rPr>
        <w:t>2</w:t>
      </w:r>
      <w:r w:rsidRPr="00E64C62">
        <w:rPr>
          <w:rFonts w:ascii="ＭＳ 明朝" w:hAnsi="ＭＳ 明朝" w:cs="メイリオ" w:hint="eastAsia"/>
          <w:color w:val="333333"/>
          <w:szCs w:val="21"/>
        </w:rPr>
        <w:t>番出口徒歩</w:t>
      </w:r>
      <w:r w:rsidRPr="00E64C62">
        <w:rPr>
          <w:rFonts w:ascii="ＭＳ 明朝" w:hAnsi="ＭＳ 明朝" w:cs="メイリオ"/>
          <w:color w:val="333333"/>
          <w:szCs w:val="21"/>
        </w:rPr>
        <w:t>1</w:t>
      </w:r>
      <w:r w:rsidRPr="00E64C62">
        <w:rPr>
          <w:rFonts w:ascii="ＭＳ 明朝" w:hAnsi="ＭＳ 明朝" w:cs="メイリオ" w:hint="eastAsia"/>
          <w:color w:val="333333"/>
          <w:szCs w:val="21"/>
        </w:rPr>
        <w:t>分</w:t>
      </w:r>
    </w:p>
    <w:p w:rsidR="002E10B0" w:rsidRPr="00E64C62" w:rsidRDefault="002E10B0" w:rsidP="00E64C62">
      <w:pPr>
        <w:ind w:firstLineChars="700" w:firstLine="1470"/>
        <w:rPr>
          <w:rFonts w:ascii="ＭＳ 明朝"/>
          <w:b/>
          <w:bCs/>
          <w:color w:val="22AD38"/>
        </w:rPr>
      </w:pPr>
      <w:r w:rsidRPr="00E64C62">
        <w:rPr>
          <w:rFonts w:ascii="ＭＳ 明朝" w:hAnsi="ＭＳ 明朝" w:cs="メイリオ"/>
          <w:color w:val="333333"/>
          <w:szCs w:val="21"/>
        </w:rPr>
        <w:t>JR</w:t>
      </w:r>
      <w:r w:rsidRPr="00E64C62">
        <w:rPr>
          <w:rFonts w:ascii="ＭＳ 明朝" w:hAnsi="ＭＳ 明朝" w:cs="メイリオ" w:hint="eastAsia"/>
          <w:color w:val="333333"/>
          <w:szCs w:val="21"/>
        </w:rPr>
        <w:t xml:space="preserve">新大阪駅　</w:t>
      </w:r>
      <w:r w:rsidRPr="00E64C62">
        <w:rPr>
          <w:rFonts w:ascii="ＭＳ 明朝" w:hAnsi="ＭＳ 明朝" w:cs="メイリオ"/>
          <w:color w:val="333333"/>
          <w:szCs w:val="21"/>
        </w:rPr>
        <w:t>3F</w:t>
      </w:r>
      <w:r w:rsidRPr="00E64C62">
        <w:rPr>
          <w:rFonts w:ascii="ＭＳ 明朝" w:hAnsi="ＭＳ 明朝" w:cs="メイリオ" w:hint="eastAsia"/>
          <w:color w:val="333333"/>
          <w:szCs w:val="21"/>
        </w:rPr>
        <w:t>北口改札を出て新大阪阪急ビル経由徒歩</w:t>
      </w:r>
      <w:r w:rsidRPr="00E64C62">
        <w:rPr>
          <w:rFonts w:ascii="ＭＳ 明朝" w:hAnsi="ＭＳ 明朝" w:cs="メイリオ"/>
          <w:color w:val="333333"/>
          <w:szCs w:val="21"/>
        </w:rPr>
        <w:t>1</w:t>
      </w:r>
      <w:r w:rsidRPr="00E64C62">
        <w:rPr>
          <w:rFonts w:ascii="ＭＳ 明朝" w:hAnsi="ＭＳ 明朝" w:cs="メイリオ" w:hint="eastAsia"/>
          <w:color w:val="333333"/>
          <w:szCs w:val="21"/>
        </w:rPr>
        <w:t>分</w:t>
      </w:r>
    </w:p>
    <w:p w:rsidR="002E10B0" w:rsidRDefault="002E10B0" w:rsidP="006442BD">
      <w:r>
        <w:rPr>
          <w:rFonts w:hint="eastAsia"/>
        </w:rPr>
        <w:t>講師：静岡県立静岡がんセンター　副技師長　認定作業療法士　田尻寿子先生</w:t>
      </w:r>
      <w:r>
        <w:t xml:space="preserve"> </w:t>
      </w:r>
    </w:p>
    <w:p w:rsidR="002E10B0" w:rsidRPr="003702FF" w:rsidRDefault="002E10B0" w:rsidP="006442BD">
      <w:r>
        <w:rPr>
          <w:rFonts w:hint="eastAsia"/>
        </w:rPr>
        <w:t>定員：</w:t>
      </w:r>
      <w:r>
        <w:t>70</w:t>
      </w:r>
      <w:r>
        <w:rPr>
          <w:rFonts w:hint="eastAsia"/>
        </w:rPr>
        <w:t>名程度</w:t>
      </w:r>
    </w:p>
    <w:p w:rsidR="002E10B0" w:rsidRDefault="002E10B0" w:rsidP="006442BD">
      <w:pPr>
        <w:ind w:left="630" w:hangingChars="300" w:hanging="630"/>
      </w:pPr>
      <w:r>
        <w:rPr>
          <w:rFonts w:hint="eastAsia"/>
        </w:rPr>
        <w:t>参加資格（作業療法士に関して）：日本作業療法士</w:t>
      </w:r>
      <w:r w:rsidR="002A6D80" w:rsidRPr="00EC12F0">
        <w:rPr>
          <w:rFonts w:hint="eastAsia"/>
        </w:rPr>
        <w:t>協</w:t>
      </w:r>
      <w:r>
        <w:rPr>
          <w:rFonts w:hint="eastAsia"/>
        </w:rPr>
        <w:t>会ならびに所属都道府県士会の平成</w:t>
      </w:r>
      <w:r w:rsidR="002A6D80" w:rsidRPr="00EC12F0">
        <w:rPr>
          <w:rFonts w:hint="eastAsia"/>
        </w:rPr>
        <w:t>28</w:t>
      </w:r>
      <w:r>
        <w:rPr>
          <w:rFonts w:hint="eastAsia"/>
        </w:rPr>
        <w:t>年度会費納入者</w:t>
      </w:r>
    </w:p>
    <w:p w:rsidR="002E10B0" w:rsidRDefault="002E10B0" w:rsidP="006442BD">
      <w:pPr>
        <w:ind w:left="630" w:hangingChars="300" w:hanging="630"/>
      </w:pPr>
      <w:r>
        <w:rPr>
          <w:rFonts w:hint="eastAsia"/>
        </w:rPr>
        <w:t>※未納者については参加をお断りしています。ご了承ください。</w:t>
      </w:r>
    </w:p>
    <w:p w:rsidR="002E10B0" w:rsidRPr="00EC12F0" w:rsidRDefault="002E10B0" w:rsidP="006442BD">
      <w:pPr>
        <w:rPr>
          <w:rFonts w:ascii="ＭＳ 明朝"/>
        </w:rPr>
      </w:pPr>
      <w:r w:rsidRPr="0042620C">
        <w:rPr>
          <w:rFonts w:ascii="ＭＳ 明朝" w:hAnsi="ＭＳ 明朝" w:hint="eastAsia"/>
        </w:rPr>
        <w:t>受講料：</w:t>
      </w:r>
      <w:r w:rsidRPr="00EC12F0">
        <w:rPr>
          <w:rFonts w:ascii="ＭＳ 明朝" w:hAnsi="ＭＳ 明朝" w:hint="eastAsia"/>
        </w:rPr>
        <w:t>①大阪府士会員および近畿</w:t>
      </w:r>
      <w:r w:rsidR="002A6D80" w:rsidRPr="00EC12F0">
        <w:rPr>
          <w:rFonts w:ascii="ＭＳ 明朝" w:hAnsi="ＭＳ 明朝" w:hint="eastAsia"/>
        </w:rPr>
        <w:t>圏</w:t>
      </w:r>
      <w:r w:rsidRPr="00EC12F0">
        <w:rPr>
          <w:rFonts w:ascii="ＭＳ 明朝" w:hAnsi="ＭＳ 明朝" w:hint="eastAsia"/>
        </w:rPr>
        <w:t>内の士会員（平成</w:t>
      </w:r>
      <w:r w:rsidRPr="00EC12F0">
        <w:rPr>
          <w:rFonts w:ascii="ＭＳ 明朝" w:hAnsi="ＭＳ 明朝"/>
        </w:rPr>
        <w:t>28</w:t>
      </w:r>
      <w:r w:rsidRPr="00EC12F0">
        <w:rPr>
          <w:rFonts w:ascii="ＭＳ 明朝" w:hAnsi="ＭＳ 明朝" w:hint="eastAsia"/>
        </w:rPr>
        <w:t>年度年会費納入者）</w:t>
      </w:r>
      <w:r w:rsidRPr="00EC12F0">
        <w:rPr>
          <w:rFonts w:ascii="ＭＳ 明朝" w:hAnsi="ＭＳ 明朝"/>
        </w:rPr>
        <w:t>3000</w:t>
      </w:r>
      <w:r w:rsidRPr="00EC12F0">
        <w:rPr>
          <w:rFonts w:ascii="ＭＳ 明朝" w:hAnsi="ＭＳ 明朝" w:hint="eastAsia"/>
        </w:rPr>
        <w:t>円</w:t>
      </w:r>
    </w:p>
    <w:p w:rsidR="002E10B0" w:rsidRPr="00EC12F0" w:rsidRDefault="002E10B0" w:rsidP="00B2399E">
      <w:pPr>
        <w:ind w:leftChars="300" w:left="630" w:firstLineChars="100" w:firstLine="210"/>
        <w:rPr>
          <w:rFonts w:ascii="ＭＳ 明朝"/>
        </w:rPr>
      </w:pPr>
      <w:r w:rsidRPr="00EC12F0">
        <w:rPr>
          <w:rFonts w:ascii="ＭＳ 明朝" w:hAnsi="ＭＳ 明朝" w:hint="eastAsia"/>
        </w:rPr>
        <w:t>②</w:t>
      </w:r>
      <w:r w:rsidR="002A6D80" w:rsidRPr="00EC12F0">
        <w:rPr>
          <w:rFonts w:ascii="ＭＳ 明朝" w:hAnsi="ＭＳ 明朝" w:hint="eastAsia"/>
        </w:rPr>
        <w:t>近畿圏</w:t>
      </w:r>
      <w:r w:rsidRPr="00EC12F0">
        <w:rPr>
          <w:rFonts w:ascii="ＭＳ 明朝" w:hAnsi="ＭＳ 明朝" w:hint="eastAsia"/>
        </w:rPr>
        <w:t>外の士会員（平成</w:t>
      </w:r>
      <w:r w:rsidRPr="00EC12F0">
        <w:rPr>
          <w:rFonts w:ascii="ＭＳ 明朝" w:hAnsi="ＭＳ 明朝"/>
        </w:rPr>
        <w:t>28</w:t>
      </w:r>
      <w:r w:rsidRPr="00EC12F0">
        <w:rPr>
          <w:rFonts w:ascii="ＭＳ 明朝" w:hAnsi="ＭＳ 明朝" w:hint="eastAsia"/>
        </w:rPr>
        <w:t xml:space="preserve">年度年会費納入者）及びリハビリテーション関連職種　</w:t>
      </w:r>
      <w:r w:rsidRPr="00EC12F0">
        <w:rPr>
          <w:rFonts w:ascii="ＭＳ 明朝" w:hAnsi="ＭＳ 明朝"/>
        </w:rPr>
        <w:t>5</w:t>
      </w:r>
      <w:r w:rsidRPr="00EC12F0">
        <w:rPr>
          <w:rFonts w:ascii="ＭＳ 明朝"/>
        </w:rPr>
        <w:t>000</w:t>
      </w:r>
      <w:r w:rsidRPr="00EC12F0">
        <w:rPr>
          <w:rFonts w:ascii="ＭＳ 明朝" w:hAnsi="ＭＳ 明朝" w:hint="eastAsia"/>
        </w:rPr>
        <w:t>円</w:t>
      </w:r>
    </w:p>
    <w:p w:rsidR="002E10B0" w:rsidRPr="00EC12F0" w:rsidRDefault="002E10B0" w:rsidP="003167F7">
      <w:pPr>
        <w:rPr>
          <w:rFonts w:ascii="ＭＳ 明朝"/>
        </w:rPr>
      </w:pPr>
      <w:r w:rsidRPr="00EC12F0">
        <w:rPr>
          <w:rFonts w:ascii="ＭＳ 明朝" w:hAnsi="ＭＳ 明朝" w:hint="eastAsia"/>
        </w:rPr>
        <w:t>定員：</w:t>
      </w:r>
      <w:r w:rsidRPr="00EC12F0">
        <w:rPr>
          <w:rFonts w:ascii="ＭＳ 明朝" w:hAnsi="ＭＳ 明朝"/>
        </w:rPr>
        <w:t>70</w:t>
      </w:r>
      <w:r w:rsidRPr="00EC12F0">
        <w:rPr>
          <w:rFonts w:ascii="ＭＳ 明朝" w:hAnsi="ＭＳ 明朝" w:hint="eastAsia"/>
        </w:rPr>
        <w:t>名程度</w:t>
      </w:r>
    </w:p>
    <w:p w:rsidR="002E10B0" w:rsidRPr="0042620C" w:rsidRDefault="002E10B0" w:rsidP="009F5385">
      <w:pPr>
        <w:ind w:left="630" w:hangingChars="300" w:hanging="630"/>
        <w:rPr>
          <w:rFonts w:ascii="ＭＳ 明朝"/>
        </w:rPr>
      </w:pPr>
      <w:r w:rsidRPr="0042620C">
        <w:rPr>
          <w:rFonts w:ascii="ＭＳ 明朝" w:hAnsi="ＭＳ 明朝" w:hint="eastAsia"/>
        </w:rPr>
        <w:t>生涯教育ポイント：</w:t>
      </w:r>
      <w:r w:rsidRPr="0042620C">
        <w:rPr>
          <w:rFonts w:ascii="ＭＳ 明朝" w:hAnsi="ＭＳ 明朝"/>
        </w:rPr>
        <w:t>2</w:t>
      </w:r>
      <w:r w:rsidRPr="0042620C">
        <w:rPr>
          <w:rFonts w:ascii="ＭＳ 明朝" w:hAnsi="ＭＳ 明朝" w:hint="eastAsia"/>
        </w:rPr>
        <w:t>ポイント</w:t>
      </w:r>
    </w:p>
    <w:p w:rsidR="002E10B0" w:rsidRPr="0042620C" w:rsidRDefault="002E10B0" w:rsidP="0042620C">
      <w:pPr>
        <w:ind w:left="1260" w:hangingChars="600" w:hanging="1260"/>
        <w:rPr>
          <w:rFonts w:ascii="ＭＳ 明朝"/>
        </w:rPr>
      </w:pPr>
      <w:r w:rsidRPr="0042620C">
        <w:rPr>
          <w:rFonts w:ascii="ＭＳ 明朝" w:hAnsi="ＭＳ 明朝" w:hint="eastAsia"/>
        </w:rPr>
        <w:t>申し込み方法：大阪府作業療法士会ホームページ上の本研修会の申し込み専用フォームからお申込み下さい。（最近スマートフォンからの申し込みが多く見受けられますが、その際パソコンからのメール受信許可に設定変更しておいて下さい。受講通知が送信できない場合がございます。）</w:t>
      </w:r>
    </w:p>
    <w:p w:rsidR="002E10B0" w:rsidRPr="0042620C" w:rsidRDefault="002E10B0" w:rsidP="0042620C">
      <w:pPr>
        <w:ind w:leftChars="600" w:left="1260"/>
        <w:rPr>
          <w:rFonts w:ascii="ＭＳ 明朝"/>
        </w:rPr>
      </w:pPr>
      <w:r w:rsidRPr="0042620C">
        <w:rPr>
          <w:rFonts w:ascii="ＭＳ 明朝" w:hAnsi="ＭＳ 明朝" w:hint="eastAsia"/>
          <w:bdr w:val="single" w:sz="4" w:space="0" w:color="auto"/>
        </w:rPr>
        <w:t>参加申し込み</w:t>
      </w:r>
      <w:r w:rsidRPr="0042620C">
        <w:rPr>
          <w:rFonts w:ascii="ＭＳ 明朝" w:hAnsi="ＭＳ 明朝" w:hint="eastAsia"/>
        </w:rPr>
        <w:t xml:space="preserve">　こちらの申し込み専用フォームを利用してお申し込み下さい。</w:t>
      </w:r>
    </w:p>
    <w:p w:rsidR="002E10B0" w:rsidRDefault="002E10B0" w:rsidP="008F6B51">
      <w:pPr>
        <w:ind w:left="630" w:hangingChars="300" w:hanging="630"/>
        <w:rPr>
          <w:rFonts w:ascii="ＭＳ 明朝"/>
        </w:rPr>
      </w:pPr>
      <w:r w:rsidRPr="0042620C">
        <w:rPr>
          <w:rFonts w:ascii="ＭＳ 明朝" w:hAnsi="ＭＳ 明朝" w:hint="eastAsia"/>
        </w:rPr>
        <w:t>申し込み期間</w:t>
      </w:r>
      <w:r>
        <w:rPr>
          <w:rFonts w:ascii="ＭＳ 明朝" w:hAnsi="ＭＳ 明朝" w:hint="eastAsia"/>
        </w:rPr>
        <w:t>：</w:t>
      </w:r>
      <w:r w:rsidRPr="0042620C">
        <w:rPr>
          <w:rFonts w:ascii="ＭＳ 明朝" w:hAnsi="ＭＳ 明朝" w:hint="eastAsia"/>
        </w:rPr>
        <w:t>平成</w:t>
      </w:r>
      <w:r>
        <w:rPr>
          <w:rFonts w:ascii="ＭＳ 明朝" w:hAnsi="ＭＳ 明朝"/>
        </w:rPr>
        <w:t>28</w:t>
      </w:r>
      <w:r w:rsidRPr="0042620C">
        <w:rPr>
          <w:rFonts w:ascii="ＭＳ 明朝" w:hAnsi="ＭＳ 明朝" w:hint="eastAsia"/>
        </w:rPr>
        <w:t>年</w:t>
      </w:r>
      <w:r>
        <w:rPr>
          <w:rFonts w:ascii="ＭＳ 明朝" w:hAnsi="ＭＳ 明朝"/>
        </w:rPr>
        <w:t>11</w:t>
      </w:r>
      <w:r w:rsidRPr="0042620C">
        <w:rPr>
          <w:rFonts w:ascii="ＭＳ 明朝" w:hAnsi="ＭＳ 明朝" w:hint="eastAsia"/>
        </w:rPr>
        <w:t>月</w:t>
      </w:r>
      <w:r>
        <w:rPr>
          <w:rFonts w:ascii="ＭＳ 明朝" w:hAnsi="ＭＳ 明朝"/>
        </w:rPr>
        <w:t>25</w:t>
      </w:r>
      <w:r w:rsidRPr="0042620C">
        <w:rPr>
          <w:rFonts w:ascii="ＭＳ 明朝" w:hAnsi="ＭＳ 明朝" w:hint="eastAsia"/>
        </w:rPr>
        <w:t>日</w:t>
      </w:r>
      <w:r w:rsidRPr="0042620C">
        <w:rPr>
          <w:rFonts w:ascii="ＭＳ 明朝" w:hAnsi="ＭＳ 明朝"/>
        </w:rPr>
        <w:t>(</w:t>
      </w:r>
      <w:r>
        <w:rPr>
          <w:rFonts w:ascii="ＭＳ 明朝" w:hAnsi="ＭＳ 明朝" w:hint="eastAsia"/>
        </w:rPr>
        <w:t>金</w:t>
      </w:r>
      <w:r w:rsidRPr="0042620C">
        <w:rPr>
          <w:rFonts w:ascii="ＭＳ 明朝" w:hAnsi="ＭＳ 明朝"/>
        </w:rPr>
        <w:t xml:space="preserve">) </w:t>
      </w:r>
    </w:p>
    <w:p w:rsidR="002E10B0" w:rsidRPr="00EC12F0" w:rsidRDefault="002E10B0" w:rsidP="00F460D6">
      <w:r w:rsidRPr="00EC12F0">
        <w:rPr>
          <w:rFonts w:hint="eastAsia"/>
        </w:rPr>
        <w:t>問い合わせ：本研修会の申し込み専用フォームの備考欄に記入して問い合わせをお願いします。</w:t>
      </w:r>
    </w:p>
    <w:p w:rsidR="002E10B0" w:rsidRPr="00EC12F0" w:rsidRDefault="002E10B0" w:rsidP="00F460D6">
      <w:r w:rsidRPr="00EC12F0">
        <w:rPr>
          <w:rFonts w:hint="eastAsia"/>
        </w:rPr>
        <w:t xml:space="preserve">　　　　　　府士会事務局宛ては、返答までにお時間がかかり迅速な対応が難しいのでご了承下さい。</w:t>
      </w:r>
    </w:p>
    <w:p w:rsidR="002E10B0" w:rsidRDefault="002E10B0" w:rsidP="008F6B51">
      <w:pPr>
        <w:ind w:left="630" w:hangingChars="300" w:hanging="630"/>
        <w:rPr>
          <w:rFonts w:ascii="ＭＳ 明朝"/>
        </w:rPr>
      </w:pPr>
    </w:p>
    <w:p w:rsidR="002E10B0" w:rsidRPr="0042620C" w:rsidRDefault="002E10B0" w:rsidP="008F6B51">
      <w:pPr>
        <w:ind w:left="630" w:hangingChars="300" w:hanging="630"/>
        <w:rPr>
          <w:rFonts w:ascii="ＭＳ 明朝"/>
        </w:rPr>
      </w:pPr>
      <w:r w:rsidRPr="0042620C">
        <w:rPr>
          <w:rFonts w:ascii="ＭＳ 明朝" w:hAnsi="ＭＳ 明朝" w:hint="eastAsia"/>
        </w:rPr>
        <w:t>選考方法：先着順。応募者が定員を超えた場合は、大阪府作業療法士会会員を優先させて頂きます。</w:t>
      </w:r>
    </w:p>
    <w:p w:rsidR="002E10B0" w:rsidRPr="0042620C" w:rsidRDefault="002E10B0" w:rsidP="008F6B51">
      <w:pPr>
        <w:ind w:left="630" w:hangingChars="300" w:hanging="630"/>
        <w:rPr>
          <w:rFonts w:ascii="ＭＳ 明朝"/>
        </w:rPr>
      </w:pPr>
      <w:r w:rsidRPr="0042620C">
        <w:rPr>
          <w:rFonts w:ascii="ＭＳ 明朝" w:hAnsi="ＭＳ 明朝" w:hint="eastAsia"/>
        </w:rPr>
        <w:t>受講の可否につきましては平成</w:t>
      </w:r>
      <w:r>
        <w:rPr>
          <w:rFonts w:ascii="ＭＳ 明朝" w:hAnsi="ＭＳ 明朝"/>
        </w:rPr>
        <w:t>28</w:t>
      </w:r>
      <w:r w:rsidRPr="0042620C">
        <w:rPr>
          <w:rFonts w:ascii="ＭＳ 明朝" w:hAnsi="ＭＳ 明朝" w:hint="eastAsia"/>
        </w:rPr>
        <w:t>年</w:t>
      </w:r>
      <w:r>
        <w:rPr>
          <w:rFonts w:ascii="ＭＳ 明朝" w:hAnsi="ＭＳ 明朝"/>
        </w:rPr>
        <w:t>11</w:t>
      </w:r>
      <w:r w:rsidRPr="0042620C">
        <w:rPr>
          <w:rFonts w:ascii="ＭＳ 明朝" w:hAnsi="ＭＳ 明朝" w:hint="eastAsia"/>
        </w:rPr>
        <w:t>月</w:t>
      </w:r>
      <w:r>
        <w:rPr>
          <w:rFonts w:ascii="ＭＳ 明朝" w:hAnsi="ＭＳ 明朝"/>
        </w:rPr>
        <w:t>30</w:t>
      </w:r>
      <w:r w:rsidRPr="0042620C">
        <w:rPr>
          <w:rFonts w:ascii="ＭＳ 明朝" w:hAnsi="ＭＳ 明朝" w:hint="eastAsia"/>
        </w:rPr>
        <w:t>日</w:t>
      </w:r>
      <w:r w:rsidRPr="00EC12F0">
        <w:rPr>
          <w:rFonts w:ascii="ＭＳ 明朝" w:hAnsi="ＭＳ 明朝"/>
        </w:rPr>
        <w:t>(</w:t>
      </w:r>
      <w:r w:rsidR="002A6D80" w:rsidRPr="00EC12F0">
        <w:rPr>
          <w:rFonts w:ascii="ＭＳ 明朝" w:hAnsi="ＭＳ 明朝" w:hint="eastAsia"/>
        </w:rPr>
        <w:t>水</w:t>
      </w:r>
      <w:r w:rsidRPr="00EC12F0">
        <w:rPr>
          <w:rFonts w:ascii="ＭＳ 明朝" w:hAnsi="ＭＳ 明朝"/>
        </w:rPr>
        <w:t>)</w:t>
      </w:r>
      <w:r w:rsidRPr="0042620C">
        <w:rPr>
          <w:rFonts w:ascii="ＭＳ 明朝" w:hAnsi="ＭＳ 明朝" w:hint="eastAsia"/>
        </w:rPr>
        <w:t>までに連絡予定です。</w:t>
      </w:r>
    </w:p>
    <w:sectPr w:rsidR="002E10B0" w:rsidRPr="0042620C" w:rsidSect="009F5385">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F8" w:rsidRDefault="007C60F8" w:rsidP="006E32AF">
      <w:r>
        <w:separator/>
      </w:r>
    </w:p>
  </w:endnote>
  <w:endnote w:type="continuationSeparator" w:id="0">
    <w:p w:rsidR="007C60F8" w:rsidRDefault="007C60F8" w:rsidP="006E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F8" w:rsidRDefault="007C60F8" w:rsidP="006E32AF">
      <w:r>
        <w:separator/>
      </w:r>
    </w:p>
  </w:footnote>
  <w:footnote w:type="continuationSeparator" w:id="0">
    <w:p w:rsidR="007C60F8" w:rsidRDefault="007C60F8" w:rsidP="006E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FE"/>
    <w:rsid w:val="00037657"/>
    <w:rsid w:val="00094CAC"/>
    <w:rsid w:val="000F7F4C"/>
    <w:rsid w:val="00156EDE"/>
    <w:rsid w:val="001920C8"/>
    <w:rsid w:val="00197FFE"/>
    <w:rsid w:val="001E42E0"/>
    <w:rsid w:val="0020748B"/>
    <w:rsid w:val="00254F23"/>
    <w:rsid w:val="002A3831"/>
    <w:rsid w:val="002A6D80"/>
    <w:rsid w:val="002E10B0"/>
    <w:rsid w:val="003167F7"/>
    <w:rsid w:val="00332096"/>
    <w:rsid w:val="003702FF"/>
    <w:rsid w:val="003C399F"/>
    <w:rsid w:val="003C77A8"/>
    <w:rsid w:val="003E093E"/>
    <w:rsid w:val="00403D70"/>
    <w:rsid w:val="0042620C"/>
    <w:rsid w:val="00483142"/>
    <w:rsid w:val="00484170"/>
    <w:rsid w:val="004C662B"/>
    <w:rsid w:val="004D0407"/>
    <w:rsid w:val="00527971"/>
    <w:rsid w:val="00537090"/>
    <w:rsid w:val="006442BD"/>
    <w:rsid w:val="006668AD"/>
    <w:rsid w:val="006E32AF"/>
    <w:rsid w:val="00750282"/>
    <w:rsid w:val="00750947"/>
    <w:rsid w:val="007C60F8"/>
    <w:rsid w:val="008F6B51"/>
    <w:rsid w:val="00955F37"/>
    <w:rsid w:val="00964F1C"/>
    <w:rsid w:val="00971F17"/>
    <w:rsid w:val="0097328F"/>
    <w:rsid w:val="009C2620"/>
    <w:rsid w:val="009E5243"/>
    <w:rsid w:val="009F5385"/>
    <w:rsid w:val="009F6590"/>
    <w:rsid w:val="00A11A0F"/>
    <w:rsid w:val="00A27876"/>
    <w:rsid w:val="00A343CB"/>
    <w:rsid w:val="00A64294"/>
    <w:rsid w:val="00AA1BA6"/>
    <w:rsid w:val="00AE1A0F"/>
    <w:rsid w:val="00B2399E"/>
    <w:rsid w:val="00BA3384"/>
    <w:rsid w:val="00BC3E93"/>
    <w:rsid w:val="00C26065"/>
    <w:rsid w:val="00C81A31"/>
    <w:rsid w:val="00C84910"/>
    <w:rsid w:val="00CB2530"/>
    <w:rsid w:val="00CC4E82"/>
    <w:rsid w:val="00CF0597"/>
    <w:rsid w:val="00D1301C"/>
    <w:rsid w:val="00D15087"/>
    <w:rsid w:val="00D96245"/>
    <w:rsid w:val="00DA485E"/>
    <w:rsid w:val="00E64C62"/>
    <w:rsid w:val="00EC12F0"/>
    <w:rsid w:val="00EE5DE1"/>
    <w:rsid w:val="00F460D6"/>
    <w:rsid w:val="00F56748"/>
    <w:rsid w:val="00FB61E6"/>
    <w:rsid w:val="00FF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32AF"/>
    <w:pPr>
      <w:tabs>
        <w:tab w:val="center" w:pos="4252"/>
        <w:tab w:val="right" w:pos="8504"/>
      </w:tabs>
      <w:snapToGrid w:val="0"/>
    </w:pPr>
  </w:style>
  <w:style w:type="character" w:customStyle="1" w:styleId="a4">
    <w:name w:val="ヘッダー (文字)"/>
    <w:basedOn w:val="a0"/>
    <w:link w:val="a3"/>
    <w:uiPriority w:val="99"/>
    <w:locked/>
    <w:rsid w:val="006E32AF"/>
    <w:rPr>
      <w:rFonts w:cs="Times New Roman"/>
    </w:rPr>
  </w:style>
  <w:style w:type="paragraph" w:styleId="a5">
    <w:name w:val="footer"/>
    <w:basedOn w:val="a"/>
    <w:link w:val="a6"/>
    <w:uiPriority w:val="99"/>
    <w:rsid w:val="006E32AF"/>
    <w:pPr>
      <w:tabs>
        <w:tab w:val="center" w:pos="4252"/>
        <w:tab w:val="right" w:pos="8504"/>
      </w:tabs>
      <w:snapToGrid w:val="0"/>
    </w:pPr>
  </w:style>
  <w:style w:type="character" w:customStyle="1" w:styleId="a6">
    <w:name w:val="フッター (文字)"/>
    <w:basedOn w:val="a0"/>
    <w:link w:val="a5"/>
    <w:uiPriority w:val="99"/>
    <w:locked/>
    <w:rsid w:val="006E32AF"/>
    <w:rPr>
      <w:rFonts w:cs="Times New Roman"/>
    </w:rPr>
  </w:style>
  <w:style w:type="character" w:customStyle="1" w:styleId="apple-converted-space">
    <w:name w:val="apple-converted-space"/>
    <w:basedOn w:val="a0"/>
    <w:uiPriority w:val="99"/>
    <w:rsid w:val="006442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32AF"/>
    <w:pPr>
      <w:tabs>
        <w:tab w:val="center" w:pos="4252"/>
        <w:tab w:val="right" w:pos="8504"/>
      </w:tabs>
      <w:snapToGrid w:val="0"/>
    </w:pPr>
  </w:style>
  <w:style w:type="character" w:customStyle="1" w:styleId="a4">
    <w:name w:val="ヘッダー (文字)"/>
    <w:basedOn w:val="a0"/>
    <w:link w:val="a3"/>
    <w:uiPriority w:val="99"/>
    <w:locked/>
    <w:rsid w:val="006E32AF"/>
    <w:rPr>
      <w:rFonts w:cs="Times New Roman"/>
    </w:rPr>
  </w:style>
  <w:style w:type="paragraph" w:styleId="a5">
    <w:name w:val="footer"/>
    <w:basedOn w:val="a"/>
    <w:link w:val="a6"/>
    <w:uiPriority w:val="99"/>
    <w:rsid w:val="006E32AF"/>
    <w:pPr>
      <w:tabs>
        <w:tab w:val="center" w:pos="4252"/>
        <w:tab w:val="right" w:pos="8504"/>
      </w:tabs>
      <w:snapToGrid w:val="0"/>
    </w:pPr>
  </w:style>
  <w:style w:type="character" w:customStyle="1" w:styleId="a6">
    <w:name w:val="フッター (文字)"/>
    <w:basedOn w:val="a0"/>
    <w:link w:val="a5"/>
    <w:uiPriority w:val="99"/>
    <w:locked/>
    <w:rsid w:val="006E32AF"/>
    <w:rPr>
      <w:rFonts w:cs="Times New Roman"/>
    </w:rPr>
  </w:style>
  <w:style w:type="character" w:customStyle="1" w:styleId="apple-converted-space">
    <w:name w:val="apple-converted-space"/>
    <w:basedOn w:val="a0"/>
    <w:uiPriority w:val="99"/>
    <w:rsid w:val="006442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02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事業部身体部門研修案内</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事業部身体部門研修案内</dc:title>
  <dc:creator>Shogo17</dc:creator>
  <cp:lastModifiedBy>熊野　宏治</cp:lastModifiedBy>
  <cp:revision>4</cp:revision>
  <cp:lastPrinted>2013-06-11T11:06:00Z</cp:lastPrinted>
  <dcterms:created xsi:type="dcterms:W3CDTF">2016-10-31T09:05:00Z</dcterms:created>
  <dcterms:modified xsi:type="dcterms:W3CDTF">2016-10-31T10:08:00Z</dcterms:modified>
</cp:coreProperties>
</file>