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8C" w:rsidRPr="00CC6B13" w:rsidRDefault="0011608C" w:rsidP="004C40B4">
      <w:pPr>
        <w:jc w:val="center"/>
        <w:rPr>
          <w:b/>
          <w:sz w:val="40"/>
          <w:szCs w:val="40"/>
          <w:u w:val="single"/>
          <w:bdr w:val="single" w:sz="4" w:space="0" w:color="auto"/>
        </w:rPr>
      </w:pPr>
      <w:r w:rsidRPr="00CC6B13">
        <w:rPr>
          <w:rFonts w:hint="eastAsia"/>
          <w:b/>
          <w:sz w:val="40"/>
          <w:szCs w:val="40"/>
          <w:u w:val="single"/>
        </w:rPr>
        <w:t>AMPS</w:t>
      </w:r>
      <w:r w:rsidRPr="00CC6B13">
        <w:rPr>
          <w:rFonts w:hint="eastAsia"/>
          <w:b/>
          <w:sz w:val="40"/>
          <w:szCs w:val="40"/>
          <w:u w:val="single"/>
        </w:rPr>
        <w:t>講習会</w:t>
      </w:r>
      <w:r w:rsidRPr="00CC6B13">
        <w:rPr>
          <w:rFonts w:hint="eastAsia"/>
          <w:b/>
          <w:sz w:val="40"/>
          <w:szCs w:val="40"/>
          <w:u w:val="single"/>
        </w:rPr>
        <w:t>in</w:t>
      </w:r>
      <w:r w:rsidRPr="00CC6B13">
        <w:rPr>
          <w:rFonts w:hint="eastAsia"/>
          <w:b/>
          <w:sz w:val="40"/>
          <w:szCs w:val="40"/>
          <w:u w:val="single"/>
        </w:rPr>
        <w:t>滋賀のお知らせ</w:t>
      </w:r>
    </w:p>
    <w:p w:rsidR="0011608C" w:rsidRPr="00432826" w:rsidRDefault="0011608C" w:rsidP="00432826"/>
    <w:p w:rsidR="0011608C" w:rsidRPr="00432826" w:rsidRDefault="0011608C" w:rsidP="00CC6B13">
      <w:pPr>
        <w:ind w:leftChars="-135" w:left="-283"/>
      </w:pPr>
      <w:r w:rsidRPr="00432826">
        <w:rPr>
          <w:rFonts w:hint="eastAsia"/>
          <w:sz w:val="24"/>
          <w:szCs w:val="24"/>
        </w:rPr>
        <w:t>2</w:t>
      </w:r>
      <w:r w:rsidRPr="00432826">
        <w:rPr>
          <w:rFonts w:hint="eastAsia"/>
          <w:sz w:val="24"/>
          <w:szCs w:val="24"/>
        </w:rPr>
        <w:t>年ごとに滋賀でも開催しています</w:t>
      </w:r>
      <w:r w:rsidRPr="00432826">
        <w:rPr>
          <w:rFonts w:hint="eastAsia"/>
          <w:sz w:val="24"/>
          <w:szCs w:val="24"/>
        </w:rPr>
        <w:t>AMPS</w:t>
      </w:r>
      <w:r w:rsidRPr="00432826">
        <w:rPr>
          <w:rFonts w:hint="eastAsia"/>
          <w:sz w:val="24"/>
          <w:szCs w:val="24"/>
        </w:rPr>
        <w:t>講習会が、</w:t>
      </w:r>
      <w:r w:rsidR="00F3293A" w:rsidRPr="00432826">
        <w:rPr>
          <w:rFonts w:hint="eastAsia"/>
          <w:sz w:val="24"/>
          <w:szCs w:val="24"/>
        </w:rPr>
        <w:t>東近江で</w:t>
      </w:r>
      <w:r w:rsidRPr="00432826">
        <w:rPr>
          <w:rFonts w:hint="eastAsia"/>
          <w:sz w:val="24"/>
          <w:szCs w:val="24"/>
        </w:rPr>
        <w:t>今年も以下の要領で開催されます。滋賀県内より、多くの</w:t>
      </w:r>
      <w:r w:rsidRPr="00432826">
        <w:rPr>
          <w:rFonts w:hint="eastAsia"/>
          <w:sz w:val="24"/>
          <w:szCs w:val="24"/>
        </w:rPr>
        <w:t>OT</w:t>
      </w:r>
      <w:r w:rsidRPr="00432826">
        <w:rPr>
          <w:rFonts w:hint="eastAsia"/>
          <w:sz w:val="24"/>
          <w:szCs w:val="24"/>
        </w:rPr>
        <w:t>の参加を期待しています。</w:t>
      </w:r>
    </w:p>
    <w:p w:rsidR="0011608C" w:rsidRDefault="00F32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201930</wp:posOffset>
                </wp:positionV>
                <wp:extent cx="6381750" cy="4114800"/>
                <wp:effectExtent l="0" t="0" r="190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1148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19.8pt;margin-top:15.9pt;width:502.5pt;height:3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" adj="18000" fillcolor="white [3201]" strokecolor="#f79646 [3209]" strokeweight="2pt"/>
            </w:pict>
          </mc:Fallback>
        </mc:AlternateContent>
      </w:r>
    </w:p>
    <w:p w:rsidR="0011608C" w:rsidRPr="00F3293A" w:rsidRDefault="0011608C">
      <w:pPr>
        <w:rPr>
          <w:rFonts w:ascii="Meiryo UI" w:eastAsia="Meiryo UI" w:hAnsi="Meiryo UI"/>
          <w:b/>
          <w:color w:val="000000"/>
          <w:sz w:val="28"/>
          <w:szCs w:val="28"/>
          <w:u w:val="single"/>
        </w:rPr>
      </w:pPr>
      <w:r w:rsidRPr="00F3293A">
        <w:rPr>
          <w:rFonts w:hint="eastAsia"/>
          <w:sz w:val="28"/>
          <w:szCs w:val="28"/>
        </w:rPr>
        <w:t xml:space="preserve">　</w:t>
      </w:r>
      <w:r w:rsidR="00F3293A">
        <w:rPr>
          <w:rFonts w:hint="eastAsia"/>
          <w:sz w:val="28"/>
          <w:szCs w:val="28"/>
        </w:rPr>
        <w:t xml:space="preserve">　　　　　　</w:t>
      </w:r>
      <w:r w:rsidRPr="00F3293A">
        <w:rPr>
          <w:rFonts w:ascii="Meiryo UI" w:eastAsia="Meiryo UI" w:hAnsi="Meiryo UI"/>
          <w:b/>
          <w:color w:val="000000"/>
          <w:sz w:val="28"/>
          <w:szCs w:val="28"/>
          <w:u w:val="single"/>
        </w:rPr>
        <w:t>第86回AMPS講習会（滋賀）の募集</w:t>
      </w:r>
    </w:p>
    <w:p w:rsidR="0011608C" w:rsidRPr="0011608C" w:rsidRDefault="0011608C">
      <w:pPr>
        <w:rPr>
          <w:rFonts w:ascii="Meiryo UI" w:eastAsia="Meiryo UI" w:hAnsi="Meiryo UI"/>
          <w:b/>
          <w:color w:val="000000"/>
          <w:sz w:val="24"/>
          <w:szCs w:val="24"/>
        </w:rPr>
      </w:pPr>
      <w:r w:rsidRPr="0011608C">
        <w:rPr>
          <w:rFonts w:ascii="Meiryo UI" w:eastAsia="Meiryo UI" w:hAnsi="Meiryo UI"/>
          <w:b/>
          <w:color w:val="000000"/>
          <w:sz w:val="24"/>
          <w:szCs w:val="24"/>
        </w:rPr>
        <w:t>日時：平成30年5月2日（水）～6日（日）</w:t>
      </w:r>
      <w:r w:rsidRPr="0011608C">
        <w:rPr>
          <w:rFonts w:ascii="Meiryo UI" w:eastAsia="Meiryo UI" w:hAnsi="Meiryo UI"/>
          <w:b/>
          <w:color w:val="000000"/>
          <w:sz w:val="24"/>
          <w:szCs w:val="24"/>
        </w:rPr>
        <w:br/>
        <w:t>会場：滋賀医療技術専門学校（滋賀県近江市）・近江温泉病院</w:t>
      </w:r>
      <w:r w:rsidRPr="0011608C">
        <w:rPr>
          <w:rFonts w:ascii="Meiryo UI" w:eastAsia="Meiryo UI" w:hAnsi="Meiryo UI"/>
          <w:b/>
          <w:color w:val="000000"/>
          <w:sz w:val="24"/>
          <w:szCs w:val="24"/>
        </w:rPr>
        <w:br/>
        <w:t>受講資格：作業療法士および作業療法士養成校学生</w:t>
      </w:r>
      <w:r w:rsidRPr="0011608C">
        <w:rPr>
          <w:rFonts w:ascii="Meiryo UI" w:eastAsia="Meiryo UI" w:hAnsi="Meiryo UI"/>
          <w:b/>
          <w:color w:val="000000"/>
          <w:sz w:val="24"/>
          <w:szCs w:val="24"/>
        </w:rPr>
        <w:br/>
        <w:t>受講料：8万5千円</w:t>
      </w:r>
      <w:r w:rsidRPr="0011608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　</w:t>
      </w:r>
    </w:p>
    <w:p w:rsidR="0011608C" w:rsidRPr="0011608C" w:rsidRDefault="0011608C" w:rsidP="0011608C">
      <w:pPr>
        <w:ind w:leftChars="-135" w:left="-283" w:firstLineChars="118" w:firstLine="283"/>
        <w:rPr>
          <w:rFonts w:ascii="Meiryo UI" w:eastAsia="Meiryo UI" w:hAnsi="Meiryo UI"/>
          <w:b/>
          <w:sz w:val="22"/>
        </w:rPr>
      </w:pPr>
      <w:r w:rsidRPr="0011608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≪</w:t>
      </w:r>
      <w:r w:rsidRPr="0011608C">
        <w:rPr>
          <w:rFonts w:ascii="Meiryo UI" w:eastAsia="Meiryo UI" w:hAnsi="Meiryo UI"/>
          <w:b/>
          <w:color w:val="000000"/>
          <w:sz w:val="24"/>
          <w:szCs w:val="24"/>
        </w:rPr>
        <w:t>内訳：参加費1万円、教材費7万5千円</w:t>
      </w:r>
      <w:r w:rsidRPr="0011608C">
        <w:rPr>
          <w:rFonts w:ascii="Meiryo UI" w:eastAsia="Meiryo UI" w:hAnsi="Meiryo UI"/>
          <w:b/>
          <w:color w:val="000000"/>
          <w:sz w:val="24"/>
          <w:szCs w:val="24"/>
        </w:rPr>
        <w:br/>
        <w:t>（英文マニュアル、日本語マニュアル、コンピューターソフト、認定評価者換算、データ管理費）</w:t>
      </w:r>
      <w:r w:rsidRPr="0011608C">
        <w:rPr>
          <w:rFonts w:ascii="Meiryo UI" w:eastAsia="Meiryo UI" w:hAnsi="Meiryo UI" w:cs="ＭＳ 明朝" w:hint="eastAsia"/>
          <w:b/>
          <w:color w:val="000000"/>
          <w:sz w:val="22"/>
        </w:rPr>
        <w:t>≫</w:t>
      </w:r>
      <w:r w:rsidRPr="0011608C">
        <w:rPr>
          <w:rFonts w:ascii="Meiryo UI" w:eastAsia="Meiryo UI" w:hAnsi="Meiryo UI"/>
          <w:b/>
          <w:color w:val="000000"/>
          <w:sz w:val="22"/>
        </w:rPr>
        <w:br/>
      </w:r>
      <w:r w:rsidRPr="0011608C">
        <w:rPr>
          <w:rFonts w:ascii="Meiryo UI" w:eastAsia="Meiryo UI" w:hAnsi="Meiryo UI" w:hint="eastAsia"/>
          <w:b/>
          <w:color w:val="000000"/>
          <w:sz w:val="22"/>
        </w:rPr>
        <w:t xml:space="preserve">　</w:t>
      </w:r>
      <w:r w:rsidR="004C40B4">
        <w:rPr>
          <w:rFonts w:ascii="Meiryo UI" w:eastAsia="Meiryo UI" w:hAnsi="Meiryo UI" w:hint="eastAsia"/>
          <w:b/>
          <w:color w:val="000000"/>
          <w:sz w:val="22"/>
        </w:rPr>
        <w:t xml:space="preserve">　　　</w:t>
      </w:r>
      <w:r w:rsidRPr="0011608C">
        <w:rPr>
          <w:rFonts w:ascii="Meiryo UI" w:eastAsia="Meiryo UI" w:hAnsi="Meiryo UI"/>
          <w:b/>
          <w:color w:val="000000"/>
          <w:sz w:val="22"/>
        </w:rPr>
        <w:t>養成校学生8万円。再受講1万円（教材、換算費別途必要。お問い合わせください）</w:t>
      </w:r>
      <w:r w:rsidRPr="0011608C">
        <w:rPr>
          <w:rFonts w:ascii="Meiryo UI" w:eastAsia="Meiryo UI" w:hAnsi="Meiryo UI"/>
          <w:b/>
          <w:color w:val="000000"/>
          <w:sz w:val="22"/>
        </w:rPr>
        <w:br/>
      </w:r>
      <w:r w:rsidRPr="0011608C">
        <w:rPr>
          <w:rFonts w:ascii="Meiryo UI" w:eastAsia="Meiryo UI" w:hAnsi="Meiryo UI" w:hint="eastAsia"/>
          <w:b/>
          <w:color w:val="000000"/>
          <w:sz w:val="22"/>
        </w:rPr>
        <w:t xml:space="preserve">　</w:t>
      </w:r>
      <w:r w:rsidRPr="0011608C">
        <w:rPr>
          <w:rFonts w:ascii="Meiryo UI" w:eastAsia="Meiryo UI" w:hAnsi="Meiryo UI"/>
          <w:b/>
          <w:color w:val="000000"/>
          <w:sz w:val="22"/>
        </w:rPr>
        <w:t>申込期限：先着順</w:t>
      </w:r>
    </w:p>
    <w:p w:rsidR="00F3293A" w:rsidRPr="004C40B4" w:rsidRDefault="0011608C" w:rsidP="0011608C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F3293A">
        <w:rPr>
          <w:rFonts w:hint="eastAsia"/>
        </w:rPr>
        <w:t>参加希望の方は、別紙にて</w:t>
      </w:r>
      <w:r w:rsidR="00F3293A">
        <w:rPr>
          <w:rFonts w:hint="eastAsia"/>
        </w:rPr>
        <w:t>FAX</w:t>
      </w:r>
      <w:r w:rsidR="00F3293A">
        <w:rPr>
          <w:rFonts w:hint="eastAsia"/>
        </w:rPr>
        <w:t>・・お願いいたします。先着順ですので、早めに、返信の程お願いいたします。できれば、</w:t>
      </w:r>
      <w:r w:rsidR="00F3293A" w:rsidRPr="004C40B4">
        <w:rPr>
          <w:rFonts w:asciiTheme="majorEastAsia" w:eastAsiaTheme="majorEastAsia" w:hAnsiTheme="majorEastAsia" w:hint="eastAsia"/>
          <w:b/>
        </w:rPr>
        <w:t>３/９までに。</w:t>
      </w:r>
      <w:r w:rsidR="00432826" w:rsidRPr="004C40B4">
        <w:rPr>
          <w:rFonts w:asciiTheme="majorEastAsia" w:eastAsiaTheme="majorEastAsia" w:hAnsiTheme="majorEastAsia" w:hint="eastAsia"/>
          <w:b/>
        </w:rPr>
        <w:t>FAXいただければ、私どもで、まとめて申し込みします。</w:t>
      </w:r>
    </w:p>
    <w:p w:rsidR="00432826" w:rsidRDefault="004C40B4" w:rsidP="0011608C">
      <w:pPr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442AFA08" wp14:editId="3FC6DD3F">
            <wp:simplePos x="0" y="0"/>
            <wp:positionH relativeFrom="column">
              <wp:posOffset>4892040</wp:posOffset>
            </wp:positionH>
            <wp:positionV relativeFrom="paragraph">
              <wp:posOffset>196215</wp:posOffset>
            </wp:positionV>
            <wp:extent cx="1026795" cy="147193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26">
        <w:rPr>
          <w:rFonts w:hint="eastAsia"/>
        </w:rPr>
        <w:t>また、</w:t>
      </w:r>
      <w:r w:rsidR="00432826" w:rsidRPr="00CC6B13">
        <w:rPr>
          <w:rFonts w:hint="eastAsia"/>
          <w:b/>
        </w:rPr>
        <w:t>各自で</w:t>
      </w:r>
      <w:r w:rsidR="00B71DB3">
        <w:rPr>
          <w:rFonts w:hint="eastAsia"/>
          <w:b/>
        </w:rPr>
        <w:t>ホームページで</w:t>
      </w:r>
      <w:r w:rsidR="00B71DB3" w:rsidRPr="00B71DB3">
        <w:rPr>
          <w:b/>
        </w:rPr>
        <w:t>http://amps.xxxxxxxx.jp/course.html</w:t>
      </w:r>
      <w:r w:rsidR="00B71DB3" w:rsidRPr="00B71DB3">
        <w:rPr>
          <w:rFonts w:hint="eastAsia"/>
          <w:b/>
        </w:rPr>
        <w:t xml:space="preserve"> </w:t>
      </w:r>
      <w:r w:rsidR="00B71DB3">
        <w:rPr>
          <w:rFonts w:hint="eastAsia"/>
          <w:b/>
        </w:rPr>
        <w:t>で</w:t>
      </w:r>
      <w:r w:rsidRPr="00CC6B13">
        <w:rPr>
          <w:rFonts w:hint="eastAsia"/>
          <w:b/>
        </w:rPr>
        <w:t>(AMPS</w:t>
      </w:r>
      <w:r w:rsidRPr="00CC6B13">
        <w:rPr>
          <w:rFonts w:hint="eastAsia"/>
          <w:b/>
        </w:rPr>
        <w:t>講習会で検索を</w:t>
      </w:r>
      <w:r w:rsidRPr="00CC6B13">
        <w:rPr>
          <w:rFonts w:hint="eastAsia"/>
          <w:b/>
        </w:rPr>
        <w:t>)</w:t>
      </w:r>
      <w:r w:rsidRPr="00CC6B13">
        <w:rPr>
          <w:rFonts w:hint="eastAsia"/>
          <w:b/>
        </w:rPr>
        <w:t>直接に</w:t>
      </w:r>
      <w:r w:rsidR="00B71DB3">
        <w:rPr>
          <w:rFonts w:hint="eastAsia"/>
          <w:b/>
        </w:rPr>
        <w:t>申し込んでいただいてもけっこうです。ご検討ください</w:t>
      </w:r>
    </w:p>
    <w:p w:rsidR="00B71DB3" w:rsidRPr="00CC6B13" w:rsidRDefault="00B71DB3" w:rsidP="0011608C">
      <w:pPr>
        <w:rPr>
          <w:b/>
        </w:rPr>
      </w:pPr>
    </w:p>
    <w:p w:rsidR="00432826" w:rsidRDefault="004C40B4" w:rsidP="00116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14AA9" wp14:editId="5E0A1141">
                <wp:simplePos x="0" y="0"/>
                <wp:positionH relativeFrom="column">
                  <wp:posOffset>-165735</wp:posOffset>
                </wp:positionH>
                <wp:positionV relativeFrom="paragraph">
                  <wp:posOffset>49530</wp:posOffset>
                </wp:positionV>
                <wp:extent cx="4676775" cy="990600"/>
                <wp:effectExtent l="0" t="0" r="790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90600"/>
                        </a:xfrm>
                        <a:prstGeom prst="wedgeRoundRectCallout">
                          <a:avLst>
                            <a:gd name="adj1" fmla="val 66058"/>
                            <a:gd name="adj2" fmla="val 63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93A" w:rsidRPr="00432826" w:rsidRDefault="00F3293A" w:rsidP="00F329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32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改めて「作業」療法を、学びましょう！</w:t>
                            </w:r>
                          </w:p>
                          <w:p w:rsidR="00432826" w:rsidRPr="00432826" w:rsidRDefault="00F3293A" w:rsidP="00432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32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作業療法のための評価を</w:t>
                            </w:r>
                            <w:r w:rsidR="00432826" w:rsidRPr="004328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・・身につけましょう！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13.05pt;margin-top:3.9pt;width:368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" adj="25069,12181" fillcolor="white [3201]" strokecolor="#f79646 [3209]" strokeweight="2pt">
                <v:textbox>
                  <w:txbxContent>
                    <w:p w:rsidR="00F3293A" w:rsidRPr="00432826" w:rsidRDefault="00F3293A" w:rsidP="00F3293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4328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改めて「作業」療法を、学びましょう！</w:t>
                      </w:r>
                    </w:p>
                    <w:p w:rsidR="00432826" w:rsidRPr="00432826" w:rsidRDefault="00F3293A" w:rsidP="00432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328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作業療法のための評価を</w:t>
                      </w:r>
                      <w:r w:rsidR="00432826" w:rsidRPr="004328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・・身につけましょう！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32826" w:rsidRDefault="00432826" w:rsidP="0011608C"/>
    <w:p w:rsidR="00432826" w:rsidRDefault="00432826" w:rsidP="0011608C"/>
    <w:p w:rsidR="00432826" w:rsidRDefault="00432826" w:rsidP="0011608C"/>
    <w:p w:rsidR="00432826" w:rsidRDefault="00432826" w:rsidP="0011608C"/>
    <w:p w:rsidR="00432826" w:rsidRDefault="00432826" w:rsidP="0011608C"/>
    <w:p w:rsidR="00CC6B13" w:rsidRDefault="00CC6B13" w:rsidP="00432826">
      <w:pPr>
        <w:ind w:rightChars="-405" w:right="-85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p w:rsidR="00432826" w:rsidRPr="00DF7CBA" w:rsidRDefault="00432826" w:rsidP="00432826">
      <w:pPr>
        <w:ind w:rightChars="-405" w:right="-85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Pr="00DF7CBA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ＦＡＸ：0749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-46-0265</w:t>
      </w:r>
      <w:r w:rsidRPr="00DF7CB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C63A" wp14:editId="56F3662D">
                <wp:simplePos x="0" y="0"/>
                <wp:positionH relativeFrom="column">
                  <wp:posOffset>348615</wp:posOffset>
                </wp:positionH>
                <wp:positionV relativeFrom="paragraph">
                  <wp:posOffset>-76200</wp:posOffset>
                </wp:positionV>
                <wp:extent cx="704850" cy="685800"/>
                <wp:effectExtent l="19050" t="19050" r="38100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7.45pt;margin-top:-6pt;width:55.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" adj="10800" fillcolor="#4f81bd" strokecolor="#385d8a" strokeweight="2pt"/>
            </w:pict>
          </mc:Fallback>
        </mc:AlternateContent>
      </w:r>
    </w:p>
    <w:p w:rsidR="00432826" w:rsidRDefault="00432826" w:rsidP="00432826">
      <w:pPr>
        <w:ind w:left="2160" w:rightChars="-405" w:right="-850" w:hangingChars="600" w:hanging="21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近江温泉病院　総合リハビリテーションセンター</w:t>
      </w:r>
    </w:p>
    <w:p w:rsidR="00432826" w:rsidRPr="00432826" w:rsidRDefault="00432826" w:rsidP="00432826">
      <w:pPr>
        <w:ind w:left="2160" w:rightChars="-405" w:right="-850" w:hangingChars="600" w:hanging="21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石黒　宛</w:t>
      </w:r>
    </w:p>
    <w:p w:rsidR="00432826" w:rsidRDefault="00432826" w:rsidP="00432826">
      <w:pPr>
        <w:ind w:left="2160" w:rightChars="-405" w:right="-850" w:hangingChars="600" w:hanging="216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AMPS講習会　参加希望</w:t>
      </w:r>
    </w:p>
    <w:tbl>
      <w:tblPr>
        <w:tblStyle w:val="a3"/>
        <w:tblpPr w:leftFromText="142" w:rightFromText="142" w:vertAnchor="page" w:horzAnchor="margin" w:tblpXSpec="center" w:tblpY="6676"/>
        <w:tblW w:w="0" w:type="auto"/>
        <w:tblLook w:val="04A0" w:firstRow="1" w:lastRow="0" w:firstColumn="1" w:lastColumn="0" w:noHBand="0" w:noVBand="1"/>
      </w:tblPr>
      <w:tblGrid>
        <w:gridCol w:w="534"/>
        <w:gridCol w:w="6662"/>
      </w:tblGrid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662" w:type="dxa"/>
          </w:tcPr>
          <w:p w:rsidR="00432826" w:rsidRDefault="00432826" w:rsidP="001F25D5">
            <w:pPr>
              <w:tabs>
                <w:tab w:val="left" w:pos="1290"/>
              </w:tabs>
              <w:ind w:rightChars="-405" w:right="-850" w:firstLineChars="500" w:firstLine="180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　　名</w:t>
            </w: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①</w:t>
            </w: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②</w:t>
            </w: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③</w:t>
            </w: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32826" w:rsidTr="004C40B4">
        <w:tc>
          <w:tcPr>
            <w:tcW w:w="534" w:type="dxa"/>
          </w:tcPr>
          <w:p w:rsidR="00432826" w:rsidRDefault="00432826" w:rsidP="001F25D5">
            <w:pPr>
              <w:ind w:rightChars="-405" w:right="-85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6662" w:type="dxa"/>
          </w:tcPr>
          <w:p w:rsidR="00432826" w:rsidRDefault="00432826" w:rsidP="001F25D5">
            <w:pPr>
              <w:ind w:rightChars="-405" w:right="-85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432826" w:rsidRDefault="00432826" w:rsidP="0011608C"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施設名　　　　　　　　　　　　　　</w:t>
      </w:r>
    </w:p>
    <w:p w:rsidR="00432826" w:rsidRDefault="00432826" w:rsidP="0011608C">
      <w:r>
        <w:rPr>
          <w:rFonts w:hint="eastAsia"/>
        </w:rPr>
        <w:t xml:space="preserve">　　　</w:t>
      </w:r>
    </w:p>
    <w:p w:rsidR="00432826" w:rsidRDefault="00432826" w:rsidP="0011608C"/>
    <w:p w:rsidR="00432826" w:rsidRDefault="00432826" w:rsidP="0011608C"/>
    <w:sectPr w:rsidR="00432826" w:rsidSect="00CC6B13">
      <w:pgSz w:w="11906" w:h="16838"/>
      <w:pgMar w:top="1985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7D" w:rsidRDefault="00FC3B7D" w:rsidP="00B71DB3">
      <w:r>
        <w:separator/>
      </w:r>
    </w:p>
  </w:endnote>
  <w:endnote w:type="continuationSeparator" w:id="0">
    <w:p w:rsidR="00FC3B7D" w:rsidRDefault="00FC3B7D" w:rsidP="00B7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7D" w:rsidRDefault="00FC3B7D" w:rsidP="00B71DB3">
      <w:r>
        <w:separator/>
      </w:r>
    </w:p>
  </w:footnote>
  <w:footnote w:type="continuationSeparator" w:id="0">
    <w:p w:rsidR="00FC3B7D" w:rsidRDefault="00FC3B7D" w:rsidP="00B7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C"/>
    <w:rsid w:val="0011608C"/>
    <w:rsid w:val="00432826"/>
    <w:rsid w:val="004C40B4"/>
    <w:rsid w:val="00875786"/>
    <w:rsid w:val="00B71DB3"/>
    <w:rsid w:val="00CC0E6C"/>
    <w:rsid w:val="00CC6B13"/>
    <w:rsid w:val="00F3293A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0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DB3"/>
  </w:style>
  <w:style w:type="paragraph" w:styleId="a8">
    <w:name w:val="footer"/>
    <w:basedOn w:val="a"/>
    <w:link w:val="a9"/>
    <w:uiPriority w:val="99"/>
    <w:unhideWhenUsed/>
    <w:rsid w:val="00B71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0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1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DB3"/>
  </w:style>
  <w:style w:type="paragraph" w:styleId="a8">
    <w:name w:val="footer"/>
    <w:basedOn w:val="a"/>
    <w:link w:val="a9"/>
    <w:uiPriority w:val="99"/>
    <w:unhideWhenUsed/>
    <w:rsid w:val="00B71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reha</cp:lastModifiedBy>
  <cp:revision>2</cp:revision>
  <cp:lastPrinted>2018-03-01T00:25:00Z</cp:lastPrinted>
  <dcterms:created xsi:type="dcterms:W3CDTF">2018-02-28T23:31:00Z</dcterms:created>
  <dcterms:modified xsi:type="dcterms:W3CDTF">2018-03-01T00:30:00Z</dcterms:modified>
</cp:coreProperties>
</file>